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235E6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D0C1F">
      <w:pPr>
        <w:pStyle w:val="ListParagraph"/>
        <w:numPr>
          <w:ilvl w:val="0"/>
          <w:numId w:val="4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D0C1F">
      <w:pPr>
        <w:pStyle w:val="ListParagraph"/>
        <w:numPr>
          <w:ilvl w:val="0"/>
          <w:numId w:val="6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E35E69">
      <w:pPr>
        <w:pStyle w:val="ListParagraph"/>
        <w:numPr>
          <w:ilvl w:val="0"/>
          <w:numId w:val="28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E35E69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BA5417">
      <w:pPr>
        <w:pStyle w:val="ListParagraph"/>
        <w:numPr>
          <w:ilvl w:val="1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BA5417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187F91">
      <w:pPr>
        <w:pStyle w:val="ListParagraph"/>
        <w:numPr>
          <w:ilvl w:val="2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3544BE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3544BE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3544BE">
      <w:pPr>
        <w:pStyle w:val="ListParagraph"/>
        <w:numPr>
          <w:ilvl w:val="5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A02532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8B05E9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7F29D7">
      <w:pPr>
        <w:pStyle w:val="ListParagraph"/>
        <w:numPr>
          <w:ilvl w:val="0"/>
          <w:numId w:val="15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7F29D7">
      <w:pPr>
        <w:pStyle w:val="ListParagraph"/>
        <w:numPr>
          <w:ilvl w:val="1"/>
          <w:numId w:val="15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7F29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356E05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376090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EC267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0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8D26C2">
      <w:pPr>
        <w:pStyle w:val="ListParagraph"/>
        <w:numPr>
          <w:ilvl w:val="2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1233A6">
      <w:pPr>
        <w:pStyle w:val="ListParagraph"/>
        <w:numPr>
          <w:ilvl w:val="1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1233A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1233A6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B776BB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A1292B" w:rsidRDefault="00E346D7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A1292B">
        <w:rPr>
          <w:b/>
          <w:color w:val="FF0066"/>
          <w:sz w:val="28"/>
          <w:szCs w:val="28"/>
        </w:rPr>
        <w:t>First Normal Form</w:t>
      </w:r>
      <w:r w:rsidR="007C53D1" w:rsidRPr="00A1292B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7C53D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AF4080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A1292B" w:rsidRDefault="00184CDE" w:rsidP="00184CDE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A1292B">
        <w:rPr>
          <w:b/>
          <w:color w:val="FF0066"/>
          <w:sz w:val="28"/>
          <w:szCs w:val="28"/>
        </w:rPr>
        <w:t>Second Normal Form (2NF)</w:t>
      </w:r>
    </w:p>
    <w:p w:rsidR="008957E1" w:rsidRDefault="008957E1" w:rsidP="008957E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04178" cy="2916382"/>
            <wp:effectExtent l="19050" t="0" r="0" b="0"/>
            <wp:docPr id="16" name="Picture 15" descr="Screenshot 2023-05-09 074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9 074434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2795" cy="29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7E1" w:rsidRDefault="008957E1" w:rsidP="008957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Converting table in 2NF</w:t>
      </w:r>
    </w:p>
    <w:p w:rsidR="00735DB5" w:rsidRDefault="00735DB5" w:rsidP="008957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735DB5">
        <w:rPr>
          <w:b/>
          <w:sz w:val="28"/>
          <w:szCs w:val="28"/>
        </w:rPr>
        <w:t>Prime attribute</w:t>
      </w:r>
      <w:r>
        <w:rPr>
          <w:sz w:val="28"/>
          <w:szCs w:val="28"/>
        </w:rPr>
        <w:t>:</w:t>
      </w:r>
    </w:p>
    <w:p w:rsidR="00735DB5" w:rsidRPr="00735DB5" w:rsidRDefault="00735DB5" w:rsidP="00735DB5">
      <w:pPr>
        <w:pStyle w:val="ListParagraph"/>
        <w:numPr>
          <w:ilvl w:val="3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735DB5">
        <w:rPr>
          <w:b/>
          <w:sz w:val="28"/>
          <w:szCs w:val="28"/>
        </w:rPr>
        <w:t>Attributes used to make CK</w:t>
      </w:r>
    </w:p>
    <w:p w:rsidR="004754D6" w:rsidRDefault="004754D6" w:rsidP="004754D6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Table or relation </w:t>
      </w:r>
      <w:r w:rsidRPr="00735DB5">
        <w:rPr>
          <w:b/>
          <w:sz w:val="28"/>
          <w:szCs w:val="28"/>
        </w:rPr>
        <w:t>must be of First normal form</w:t>
      </w:r>
      <w:r>
        <w:rPr>
          <w:sz w:val="28"/>
          <w:szCs w:val="28"/>
        </w:rPr>
        <w:t>.</w:t>
      </w:r>
    </w:p>
    <w:p w:rsidR="008E6E1C" w:rsidRDefault="008E6E1C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</w:t>
      </w:r>
      <w:r w:rsidRPr="00B569EF">
        <w:rPr>
          <w:b/>
          <w:sz w:val="28"/>
          <w:szCs w:val="28"/>
        </w:rPr>
        <w:t>-prime attributes must be full</w:t>
      </w:r>
      <w:r w:rsidR="00B569EF" w:rsidRPr="00B569EF">
        <w:rPr>
          <w:b/>
          <w:sz w:val="28"/>
          <w:szCs w:val="28"/>
        </w:rPr>
        <w:t>y</w:t>
      </w:r>
      <w:r w:rsidRPr="00B569EF">
        <w:rPr>
          <w:b/>
          <w:sz w:val="28"/>
          <w:szCs w:val="28"/>
        </w:rPr>
        <w:t xml:space="preserve"> dependent on candidate key</w:t>
      </w:r>
      <w:r>
        <w:rPr>
          <w:sz w:val="28"/>
          <w:szCs w:val="28"/>
        </w:rPr>
        <w:t>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If a </w:t>
      </w:r>
      <w:r w:rsidRPr="00B569EF">
        <w:rPr>
          <w:b/>
          <w:sz w:val="28"/>
          <w:szCs w:val="28"/>
        </w:rPr>
        <w:t>non-prime attribute is determined by the candidate part</w:t>
      </w:r>
      <w:r w:rsidR="00B569EF" w:rsidRPr="00B569EF">
        <w:rPr>
          <w:b/>
          <w:sz w:val="28"/>
          <w:szCs w:val="28"/>
        </w:rPr>
        <w:t>, then it</w:t>
      </w:r>
      <w:r w:rsidRPr="00B569EF">
        <w:rPr>
          <w:b/>
          <w:sz w:val="28"/>
          <w:szCs w:val="28"/>
        </w:rPr>
        <w:t xml:space="preserve"> is partial dependency</w:t>
      </w:r>
      <w:r>
        <w:rPr>
          <w:sz w:val="28"/>
          <w:szCs w:val="28"/>
        </w:rPr>
        <w:t>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4754D6" w:rsidRDefault="004754D6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26867" cy="2278380"/>
            <wp:effectExtent l="19050" t="0" r="6783" b="0"/>
            <wp:docPr id="14" name="Picture 13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364" cy="228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2152688" cy="2438400"/>
            <wp:effectExtent l="19050" t="0" r="0" b="0"/>
            <wp:docPr id="15" name="Picture 14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52875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768" w:rsidRDefault="00046768" w:rsidP="00046768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046768" w:rsidRDefault="00046768" w:rsidP="00046768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FD77AF" w:rsidRPr="00A1292B" w:rsidRDefault="00046768" w:rsidP="00FD77AF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A1292B">
        <w:rPr>
          <w:b/>
          <w:color w:val="FF0066"/>
          <w:sz w:val="28"/>
          <w:szCs w:val="28"/>
        </w:rPr>
        <w:lastRenderedPageBreak/>
        <w:t>Third</w:t>
      </w:r>
      <w:r w:rsidR="00FD77AF" w:rsidRPr="00A1292B">
        <w:rPr>
          <w:b/>
          <w:color w:val="FF0066"/>
          <w:sz w:val="28"/>
          <w:szCs w:val="28"/>
        </w:rPr>
        <w:t xml:space="preserve"> Normal Form (3NF)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Table or relation </w:t>
      </w:r>
      <w:r w:rsidRPr="00A1292B">
        <w:rPr>
          <w:b/>
          <w:sz w:val="28"/>
          <w:szCs w:val="28"/>
        </w:rPr>
        <w:t>must be in 1NF</w:t>
      </w:r>
      <w:r w:rsidR="00A1292B" w:rsidRPr="00A1292B">
        <w:rPr>
          <w:b/>
          <w:sz w:val="28"/>
          <w:szCs w:val="28"/>
        </w:rPr>
        <w:t xml:space="preserve"> and 2NF</w:t>
      </w:r>
      <w:r>
        <w:rPr>
          <w:sz w:val="28"/>
          <w:szCs w:val="28"/>
        </w:rPr>
        <w:t>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</w:t>
      </w:r>
      <w:r w:rsidRPr="00A1292B">
        <w:rPr>
          <w:b/>
          <w:sz w:val="28"/>
          <w:szCs w:val="28"/>
        </w:rPr>
        <w:t>not be partial dependency</w:t>
      </w:r>
      <w:r>
        <w:rPr>
          <w:sz w:val="28"/>
          <w:szCs w:val="28"/>
        </w:rPr>
        <w:t>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</w:t>
      </w:r>
      <w:r w:rsidRPr="00A1292B">
        <w:rPr>
          <w:b/>
          <w:sz w:val="28"/>
          <w:szCs w:val="28"/>
        </w:rPr>
        <w:t>not be transitive dependency</w:t>
      </w:r>
      <w:r>
        <w:rPr>
          <w:sz w:val="28"/>
          <w:szCs w:val="28"/>
        </w:rPr>
        <w:t>.</w:t>
      </w:r>
    </w:p>
    <w:p w:rsidR="00FD77AF" w:rsidRDefault="00FD77AF" w:rsidP="00FD77AF">
      <w:pPr>
        <w:pStyle w:val="ListParagraph"/>
        <w:numPr>
          <w:ilvl w:val="2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A1292B">
        <w:rPr>
          <w:b/>
          <w:sz w:val="28"/>
          <w:szCs w:val="28"/>
        </w:rPr>
        <w:t>Non-prime should not be determined by non-prime</w:t>
      </w:r>
    </w:p>
    <w:p w:rsidR="00711FE2" w:rsidRDefault="00711FE2" w:rsidP="00711FE2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724150" cy="2768167"/>
            <wp:effectExtent l="19050" t="0" r="0" b="0"/>
            <wp:docPr id="19" name="Picture 16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22095" cy="276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28" w:rsidRDefault="008D1228" w:rsidP="008D1228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LHS must be a CK/SK or RHS must be a prime-attribute.</w:t>
      </w:r>
    </w:p>
    <w:p w:rsidR="00E141F9" w:rsidRDefault="00E141F9" w:rsidP="008D1228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</w:t>
      </w:r>
      <w:r>
        <w:rPr>
          <w:b/>
          <w:noProof/>
          <w:sz w:val="28"/>
          <w:szCs w:val="28"/>
        </w:rPr>
        <w:drawing>
          <wp:inline distT="0" distB="0" distL="0" distR="0">
            <wp:extent cx="2388870" cy="2705929"/>
            <wp:effectExtent l="19050" t="0" r="0" b="0"/>
            <wp:docPr id="18" name="Picture 17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89077" cy="270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E2" w:rsidRPr="00A1292B" w:rsidRDefault="00711FE2" w:rsidP="00711FE2">
      <w:pPr>
        <w:pStyle w:val="ListParagraph"/>
        <w:tabs>
          <w:tab w:val="left" w:pos="2988"/>
        </w:tabs>
        <w:ind w:left="1440"/>
        <w:rPr>
          <w:b/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184CDE" w:rsidRPr="00A1292B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A1292B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A1292B" w:rsidRPr="00184CDE" w:rsidRDefault="00A1292B" w:rsidP="00A1292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184CDE" w:rsidRPr="00A1292B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A1292B">
        <w:rPr>
          <w:b/>
          <w:bCs/>
          <w:color w:val="FF0066"/>
          <w:sz w:val="28"/>
          <w:szCs w:val="28"/>
        </w:rPr>
        <w:lastRenderedPageBreak/>
        <w:t>Functional Depandancy</w:t>
      </w:r>
    </w:p>
    <w:p w:rsidR="00184CDE" w:rsidRPr="00473E29" w:rsidRDefault="00184CDE" w:rsidP="00184CDE">
      <w:pPr>
        <w:pStyle w:val="ListParagraph"/>
        <w:numPr>
          <w:ilvl w:val="0"/>
          <w:numId w:val="25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473E29" w:rsidRDefault="00473E29" w:rsidP="00184CDE">
      <w:pPr>
        <w:pStyle w:val="ListParagraph"/>
        <w:numPr>
          <w:ilvl w:val="0"/>
          <w:numId w:val="25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201744" cy="3020457"/>
            <wp:effectExtent l="19050" t="0" r="0" b="0"/>
            <wp:docPr id="13" name="Picture 12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0787" cy="301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29" w:rsidRDefault="00473E29" w:rsidP="00473E29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 w:rsidRPr="00473E29">
        <w:rPr>
          <w:sz w:val="28"/>
          <w:szCs w:val="36"/>
        </w:rPr>
        <w:t>Triavial function is always reflexive so we only find non-trivial FD</w:t>
      </w:r>
    </w:p>
    <w:p w:rsidR="00A1292B" w:rsidRPr="00A1292B" w:rsidRDefault="00A1292B" w:rsidP="00473E29">
      <w:pPr>
        <w:pStyle w:val="ListParagraph"/>
        <w:numPr>
          <w:ilvl w:val="1"/>
          <w:numId w:val="25"/>
        </w:numPr>
        <w:tabs>
          <w:tab w:val="left" w:pos="2988"/>
        </w:tabs>
        <w:rPr>
          <w:rStyle w:val="hgkelc"/>
          <w:b/>
          <w:sz w:val="36"/>
          <w:szCs w:val="36"/>
        </w:rPr>
      </w:pPr>
      <w:r w:rsidRPr="00A1292B">
        <w:rPr>
          <w:rStyle w:val="hgkelc"/>
          <w:b/>
          <w:sz w:val="28"/>
          <w:lang/>
        </w:rPr>
        <w:t>Trivial</w:t>
      </w:r>
      <w:r>
        <w:rPr>
          <w:rStyle w:val="hgkelc"/>
          <w:b/>
          <w:sz w:val="28"/>
          <w:lang/>
        </w:rPr>
        <w:t xml:space="preserve"> FD</w:t>
      </w:r>
    </w:p>
    <w:p w:rsidR="00A1292B" w:rsidRPr="00A1292B" w:rsidRDefault="00A1292B" w:rsidP="00A1292B">
      <w:pPr>
        <w:pStyle w:val="ListParagraph"/>
        <w:numPr>
          <w:ilvl w:val="2"/>
          <w:numId w:val="25"/>
        </w:numPr>
        <w:tabs>
          <w:tab w:val="left" w:pos="2988"/>
        </w:tabs>
        <w:rPr>
          <w:rStyle w:val="hgkelc"/>
          <w:sz w:val="36"/>
          <w:szCs w:val="36"/>
        </w:rPr>
      </w:pPr>
      <w:r w:rsidRPr="00A1292B">
        <w:rPr>
          <w:rStyle w:val="hgkelc"/>
          <w:sz w:val="28"/>
          <w:lang/>
        </w:rPr>
        <w:t xml:space="preserve"> </w:t>
      </w:r>
      <w:r w:rsidRPr="00A1292B">
        <w:rPr>
          <w:rStyle w:val="hgkelc"/>
          <w:bCs/>
          <w:sz w:val="28"/>
          <w:lang/>
        </w:rPr>
        <w:t>If a functional dependency (FD) X → Y holds, where Y is a subset of X</w:t>
      </w:r>
    </w:p>
    <w:p w:rsidR="00A1292B" w:rsidRPr="00A1292B" w:rsidRDefault="00A1292B" w:rsidP="00A1292B">
      <w:pPr>
        <w:pStyle w:val="ListParagraph"/>
        <w:numPr>
          <w:ilvl w:val="2"/>
          <w:numId w:val="25"/>
        </w:numPr>
        <w:tabs>
          <w:tab w:val="left" w:pos="2988"/>
        </w:tabs>
        <w:rPr>
          <w:rStyle w:val="hgkelc"/>
          <w:sz w:val="36"/>
          <w:szCs w:val="36"/>
        </w:rPr>
      </w:pPr>
      <w:r w:rsidRPr="00A1292B">
        <w:rPr>
          <w:rStyle w:val="hgkelc"/>
          <w:sz w:val="28"/>
          <w:lang/>
        </w:rPr>
        <w:t>Trivial FDs always hold.</w:t>
      </w:r>
    </w:p>
    <w:p w:rsidR="00A1292B" w:rsidRPr="00A1292B" w:rsidRDefault="00A1292B" w:rsidP="00A1292B">
      <w:pPr>
        <w:pStyle w:val="ListParagraph"/>
        <w:numPr>
          <w:ilvl w:val="1"/>
          <w:numId w:val="25"/>
        </w:numPr>
        <w:tabs>
          <w:tab w:val="left" w:pos="2988"/>
        </w:tabs>
        <w:rPr>
          <w:rStyle w:val="hgkelc"/>
          <w:b/>
          <w:sz w:val="36"/>
          <w:szCs w:val="36"/>
        </w:rPr>
      </w:pPr>
      <w:r w:rsidRPr="00A1292B">
        <w:rPr>
          <w:rStyle w:val="hgkelc"/>
          <w:b/>
          <w:sz w:val="28"/>
          <w:lang/>
        </w:rPr>
        <w:t>Non-trivial</w:t>
      </w:r>
      <w:r>
        <w:rPr>
          <w:rStyle w:val="hgkelc"/>
          <w:b/>
          <w:sz w:val="28"/>
          <w:lang/>
        </w:rPr>
        <w:t xml:space="preserve"> FD</w:t>
      </w:r>
    </w:p>
    <w:p w:rsidR="00A1292B" w:rsidRPr="00A1292B" w:rsidRDefault="00A1292B" w:rsidP="00A1292B">
      <w:pPr>
        <w:pStyle w:val="ListParagraph"/>
        <w:numPr>
          <w:ilvl w:val="2"/>
          <w:numId w:val="25"/>
        </w:numPr>
        <w:tabs>
          <w:tab w:val="left" w:pos="2988"/>
        </w:tabs>
        <w:rPr>
          <w:sz w:val="36"/>
          <w:szCs w:val="36"/>
        </w:rPr>
      </w:pPr>
      <w:r w:rsidRPr="00A1292B">
        <w:rPr>
          <w:rStyle w:val="hgkelc"/>
          <w:sz w:val="28"/>
          <w:lang/>
        </w:rPr>
        <w:t>If an FD X → Y holds, where Y is not a subset of X</w:t>
      </w:r>
    </w:p>
    <w:sectPr w:rsidR="00A1292B" w:rsidRPr="00A1292B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18D072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16D64B3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297055"/>
    <w:multiLevelType w:val="hybridMultilevel"/>
    <w:tmpl w:val="2B027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4507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1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2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4D9B001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18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9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1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22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78B86E7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>
    <w:nsid w:val="793E1F31"/>
    <w:multiLevelType w:val="hybridMultilevel"/>
    <w:tmpl w:val="C3AE7A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7FBC2413"/>
    <w:multiLevelType w:val="hybridMultilevel"/>
    <w:tmpl w:val="656EBD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5"/>
  </w:num>
  <w:num w:numId="3">
    <w:abstractNumId w:val="10"/>
  </w:num>
  <w:num w:numId="4">
    <w:abstractNumId w:val="2"/>
  </w:num>
  <w:num w:numId="5">
    <w:abstractNumId w:val="0"/>
  </w:num>
  <w:num w:numId="6">
    <w:abstractNumId w:val="3"/>
  </w:num>
  <w:num w:numId="7">
    <w:abstractNumId w:val="12"/>
  </w:num>
  <w:num w:numId="8">
    <w:abstractNumId w:val="24"/>
  </w:num>
  <w:num w:numId="9">
    <w:abstractNumId w:val="7"/>
  </w:num>
  <w:num w:numId="10">
    <w:abstractNumId w:val="8"/>
  </w:num>
  <w:num w:numId="11">
    <w:abstractNumId w:val="26"/>
  </w:num>
  <w:num w:numId="12">
    <w:abstractNumId w:val="21"/>
  </w:num>
  <w:num w:numId="13">
    <w:abstractNumId w:val="23"/>
  </w:num>
  <w:num w:numId="14">
    <w:abstractNumId w:val="9"/>
  </w:num>
  <w:num w:numId="15">
    <w:abstractNumId w:val="1"/>
  </w:num>
  <w:num w:numId="16">
    <w:abstractNumId w:val="15"/>
  </w:num>
  <w:num w:numId="17">
    <w:abstractNumId w:val="17"/>
  </w:num>
  <w:num w:numId="18">
    <w:abstractNumId w:val="20"/>
  </w:num>
  <w:num w:numId="19">
    <w:abstractNumId w:val="19"/>
  </w:num>
  <w:num w:numId="20">
    <w:abstractNumId w:val="4"/>
  </w:num>
  <w:num w:numId="21">
    <w:abstractNumId w:val="6"/>
  </w:num>
  <w:num w:numId="22">
    <w:abstractNumId w:val="27"/>
  </w:num>
  <w:num w:numId="23">
    <w:abstractNumId w:val="13"/>
  </w:num>
  <w:num w:numId="24">
    <w:abstractNumId w:val="28"/>
  </w:num>
  <w:num w:numId="25">
    <w:abstractNumId w:val="29"/>
  </w:num>
  <w:num w:numId="26">
    <w:abstractNumId w:val="14"/>
  </w:num>
  <w:num w:numId="27">
    <w:abstractNumId w:val="25"/>
  </w:num>
  <w:num w:numId="28">
    <w:abstractNumId w:val="22"/>
  </w:num>
  <w:num w:numId="29">
    <w:abstractNumId w:val="11"/>
  </w:num>
  <w:num w:numId="30">
    <w:abstractNumId w:val="1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76FB"/>
    <w:rsid w:val="00046768"/>
    <w:rsid w:val="000E2242"/>
    <w:rsid w:val="000F3CF7"/>
    <w:rsid w:val="00104C67"/>
    <w:rsid w:val="001233A6"/>
    <w:rsid w:val="001241EF"/>
    <w:rsid w:val="001325A6"/>
    <w:rsid w:val="00145D02"/>
    <w:rsid w:val="00184CDE"/>
    <w:rsid w:val="00187F91"/>
    <w:rsid w:val="00213D55"/>
    <w:rsid w:val="00224994"/>
    <w:rsid w:val="00235E6A"/>
    <w:rsid w:val="00300C3B"/>
    <w:rsid w:val="00322339"/>
    <w:rsid w:val="003500EE"/>
    <w:rsid w:val="003544BE"/>
    <w:rsid w:val="00356E05"/>
    <w:rsid w:val="00376090"/>
    <w:rsid w:val="003F17AE"/>
    <w:rsid w:val="0041181D"/>
    <w:rsid w:val="00473E29"/>
    <w:rsid w:val="004754D6"/>
    <w:rsid w:val="004D0C1F"/>
    <w:rsid w:val="004D0DD4"/>
    <w:rsid w:val="004F63DD"/>
    <w:rsid w:val="00515343"/>
    <w:rsid w:val="0051567E"/>
    <w:rsid w:val="005312C2"/>
    <w:rsid w:val="00545075"/>
    <w:rsid w:val="0056226E"/>
    <w:rsid w:val="005662D2"/>
    <w:rsid w:val="00592F53"/>
    <w:rsid w:val="005A2537"/>
    <w:rsid w:val="005A3597"/>
    <w:rsid w:val="005B1529"/>
    <w:rsid w:val="005E1E2B"/>
    <w:rsid w:val="00646729"/>
    <w:rsid w:val="006472F4"/>
    <w:rsid w:val="006B77D2"/>
    <w:rsid w:val="00711FE2"/>
    <w:rsid w:val="00735DB5"/>
    <w:rsid w:val="007C53D1"/>
    <w:rsid w:val="007D1EF6"/>
    <w:rsid w:val="007F29D7"/>
    <w:rsid w:val="00823A92"/>
    <w:rsid w:val="00826E59"/>
    <w:rsid w:val="00854A0D"/>
    <w:rsid w:val="008804B3"/>
    <w:rsid w:val="00891F9D"/>
    <w:rsid w:val="008957E1"/>
    <w:rsid w:val="008A5B95"/>
    <w:rsid w:val="008B05E9"/>
    <w:rsid w:val="008D1228"/>
    <w:rsid w:val="008D26C2"/>
    <w:rsid w:val="008E0178"/>
    <w:rsid w:val="008E6E1C"/>
    <w:rsid w:val="008F5BAA"/>
    <w:rsid w:val="00901FCD"/>
    <w:rsid w:val="00986808"/>
    <w:rsid w:val="00A02532"/>
    <w:rsid w:val="00A1292B"/>
    <w:rsid w:val="00A50CFD"/>
    <w:rsid w:val="00A61647"/>
    <w:rsid w:val="00A91F06"/>
    <w:rsid w:val="00AB0961"/>
    <w:rsid w:val="00AF4080"/>
    <w:rsid w:val="00B13395"/>
    <w:rsid w:val="00B569EF"/>
    <w:rsid w:val="00B6289A"/>
    <w:rsid w:val="00B776BB"/>
    <w:rsid w:val="00B9262B"/>
    <w:rsid w:val="00BA5417"/>
    <w:rsid w:val="00BC4EA9"/>
    <w:rsid w:val="00BF0C45"/>
    <w:rsid w:val="00C1215E"/>
    <w:rsid w:val="00C231FB"/>
    <w:rsid w:val="00C31210"/>
    <w:rsid w:val="00C570F2"/>
    <w:rsid w:val="00C7620D"/>
    <w:rsid w:val="00CA1AB6"/>
    <w:rsid w:val="00CB21AF"/>
    <w:rsid w:val="00CC7E89"/>
    <w:rsid w:val="00D041A0"/>
    <w:rsid w:val="00D63D02"/>
    <w:rsid w:val="00D7554F"/>
    <w:rsid w:val="00E06194"/>
    <w:rsid w:val="00E141F9"/>
    <w:rsid w:val="00E24301"/>
    <w:rsid w:val="00E346D7"/>
    <w:rsid w:val="00E35E69"/>
    <w:rsid w:val="00E569B6"/>
    <w:rsid w:val="00EC267A"/>
    <w:rsid w:val="00ED5A6B"/>
    <w:rsid w:val="00F101B4"/>
    <w:rsid w:val="00F21934"/>
    <w:rsid w:val="00F22171"/>
    <w:rsid w:val="00F41A6F"/>
    <w:rsid w:val="00F708D1"/>
    <w:rsid w:val="00FD77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2194</TotalTime>
  <Pages>15</Pages>
  <Words>1133</Words>
  <Characters>6459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Aman</dc:creator>
  <cp:lastModifiedBy>dell</cp:lastModifiedBy>
  <cp:revision>4</cp:revision>
  <dcterms:created xsi:type="dcterms:W3CDTF">2022-06-08T07:39:00Z</dcterms:created>
  <dcterms:modified xsi:type="dcterms:W3CDTF">2023-05-11T03:11:00Z</dcterms:modified>
</cp:coreProperties>
</file>